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C36" w:rsidRDefault="003E1C36" w:rsidP="007C66D7">
      <w:pPr>
        <w:jc w:val="both"/>
      </w:pPr>
      <w:bookmarkStart w:id="0" w:name="_GoBack"/>
      <w:r>
        <w:t>SZASZKÓ GABRIELLA</w:t>
      </w:r>
    </w:p>
    <w:p w:rsidR="003E1C36" w:rsidRDefault="003E1C36" w:rsidP="007C66D7">
      <w:pPr>
        <w:jc w:val="both"/>
      </w:pPr>
      <w:r>
        <w:t>Kunszentmárt</w:t>
      </w:r>
      <w:r>
        <w:t xml:space="preserve">onban </w:t>
      </w:r>
      <w:r w:rsidR="002C4F6A">
        <w:t>nőtt</w:t>
      </w:r>
      <w:r>
        <w:t xml:space="preserve"> fel. Komolyabb </w:t>
      </w:r>
      <w:r>
        <w:t>novellaírás</w:t>
      </w:r>
      <w:r>
        <w:t xml:space="preserve">sal </w:t>
      </w:r>
      <w:r w:rsidR="002C4F6A">
        <w:t>először</w:t>
      </w:r>
      <w:r>
        <w:t xml:space="preserve"> szentesi gimnáziumi </w:t>
      </w:r>
      <w:r>
        <w:t>évei alat</w:t>
      </w:r>
      <w:r>
        <w:t xml:space="preserve">t próbálkozott. Ez a szenvedély </w:t>
      </w:r>
      <w:r>
        <w:t>huszonéves</w:t>
      </w:r>
      <w:r>
        <w:t xml:space="preserve"> korára </w:t>
      </w:r>
      <w:r w:rsidR="002C4F6A">
        <w:t>nőtte</w:t>
      </w:r>
      <w:r>
        <w:t xml:space="preserve"> ki magát annyira, </w:t>
      </w:r>
      <w:r>
        <w:t>hogy pály</w:t>
      </w:r>
      <w:r>
        <w:t xml:space="preserve">ázatokra és regények írására is </w:t>
      </w:r>
      <w:r>
        <w:t>elszánja</w:t>
      </w:r>
      <w:r>
        <w:t xml:space="preserve"> magát. </w:t>
      </w:r>
      <w:r w:rsidR="002C4F6A">
        <w:t>Első</w:t>
      </w:r>
      <w:r>
        <w:t xml:space="preserve"> novellája a Holnap </w:t>
      </w:r>
      <w:r>
        <w:t>magazinban jelent meg 2</w:t>
      </w:r>
      <w:r>
        <w:t xml:space="preserve">011-ben, amit több publikáció követett. </w:t>
      </w:r>
      <w:r>
        <w:t>Azóta már</w:t>
      </w:r>
      <w:r>
        <w:t xml:space="preserve"> több regényt is írt, és mindig </w:t>
      </w:r>
      <w:r>
        <w:t xml:space="preserve">dolgozik a </w:t>
      </w:r>
      <w:r w:rsidR="002C4F6A">
        <w:t>következőn</w:t>
      </w:r>
      <w:r>
        <w:t>.</w:t>
      </w:r>
    </w:p>
    <w:p w:rsidR="003E1C36" w:rsidRDefault="003E1C36" w:rsidP="007C66D7">
      <w:pPr>
        <w:jc w:val="both"/>
      </w:pPr>
      <w:r>
        <w:t>Tudj meg többet a trilógiáról:</w:t>
      </w:r>
    </w:p>
    <w:p w:rsidR="003E1C36" w:rsidRDefault="003E1C36" w:rsidP="007C66D7">
      <w:pPr>
        <w:jc w:val="both"/>
      </w:pPr>
      <w:hyperlink r:id="rId4" w:history="1">
        <w:r w:rsidRPr="002521BA">
          <w:rPr>
            <w:rStyle w:val="Hiperhivatkozs"/>
          </w:rPr>
          <w:t>www.szaszkogabriella.com</w:t>
        </w:r>
      </w:hyperlink>
    </w:p>
    <w:p w:rsidR="004F09AD" w:rsidRDefault="003E1C36" w:rsidP="007C66D7">
      <w:pPr>
        <w:jc w:val="both"/>
      </w:pPr>
      <w:hyperlink r:id="rId5" w:history="1">
        <w:r w:rsidRPr="002521BA">
          <w:rPr>
            <w:rStyle w:val="Hiperhivatkozs"/>
          </w:rPr>
          <w:t>www.facebook.com/dreamvalogatas</w:t>
        </w:r>
      </w:hyperlink>
    </w:p>
    <w:bookmarkEnd w:id="0"/>
    <w:p w:rsidR="003E1C36" w:rsidRDefault="003E1C36" w:rsidP="007C66D7">
      <w:pPr>
        <w:jc w:val="both"/>
      </w:pPr>
    </w:p>
    <w:sectPr w:rsidR="003E1C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34D"/>
    <w:rsid w:val="002C4F6A"/>
    <w:rsid w:val="003E1C36"/>
    <w:rsid w:val="004F09AD"/>
    <w:rsid w:val="007C66D7"/>
    <w:rsid w:val="00AD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8AFF-4D8A-4F65-A5C3-EBD71C4AE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E1C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szaszkogabriella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509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5</cp:revision>
  <dcterms:created xsi:type="dcterms:W3CDTF">2018-08-09T11:54:00Z</dcterms:created>
  <dcterms:modified xsi:type="dcterms:W3CDTF">2018-08-09T11:55:00Z</dcterms:modified>
</cp:coreProperties>
</file>